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EA05" w14:textId="1AB8B0A0" w:rsidR="00E24CCD" w:rsidRPr="00AA4819" w:rsidRDefault="00E24CCD" w:rsidP="00E24C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819">
        <w:rPr>
          <w:rFonts w:ascii="Times New Roman" w:hAnsi="Times New Roman" w:cs="Times New Roman"/>
          <w:sz w:val="28"/>
          <w:szCs w:val="28"/>
        </w:rPr>
        <w:t xml:space="preserve">WYMAGANIA EDUKACYJNE Z PRZEDMIOTU </w:t>
      </w:r>
      <w:r w:rsidR="00004368">
        <w:rPr>
          <w:rFonts w:ascii="Times New Roman" w:hAnsi="Times New Roman" w:cs="Times New Roman"/>
          <w:sz w:val="28"/>
          <w:szCs w:val="28"/>
        </w:rPr>
        <w:t>OBIEKTY MAŁEJ ARCHITEKTURY KRAJOBRAZU</w:t>
      </w:r>
    </w:p>
    <w:p w14:paraId="6388A40C" w14:textId="77777777" w:rsidR="00E24CCD" w:rsidRPr="00AA4819" w:rsidRDefault="00E24CCD" w:rsidP="00E24C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0A3F39" w14:textId="77777777" w:rsidR="00E24CCD" w:rsidRDefault="00E24CCD" w:rsidP="00E24CC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55D3">
        <w:rPr>
          <w:rFonts w:ascii="Times New Roman" w:hAnsi="Times New Roman" w:cs="Times New Roman"/>
          <w:sz w:val="24"/>
          <w:szCs w:val="24"/>
          <w:u w:val="single"/>
        </w:rPr>
        <w:t>KLASA I</w:t>
      </w:r>
      <w:r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8B55D3">
        <w:rPr>
          <w:rFonts w:ascii="Times New Roman" w:hAnsi="Times New Roman" w:cs="Times New Roman"/>
          <w:sz w:val="24"/>
          <w:szCs w:val="24"/>
          <w:u w:val="single"/>
        </w:rPr>
        <w:t xml:space="preserve"> TECHNIKUM ARCHITEKTURY KRAJOBRAZU</w:t>
      </w:r>
    </w:p>
    <w:p w14:paraId="00281F8A" w14:textId="77777777" w:rsidR="00E24CCD" w:rsidRDefault="00E24CCD" w:rsidP="00E24CCD">
      <w:pPr>
        <w:rPr>
          <w:rFonts w:ascii="Times New Roman" w:hAnsi="Times New Roman" w:cs="Times New Roman"/>
          <w:sz w:val="28"/>
          <w:szCs w:val="28"/>
        </w:rPr>
      </w:pPr>
    </w:p>
    <w:p w14:paraId="1E4E9C98" w14:textId="77777777" w:rsidR="00E24CCD" w:rsidRPr="008B55D3" w:rsidRDefault="00E24CCD" w:rsidP="00E24C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B55D3">
        <w:rPr>
          <w:rFonts w:ascii="Times New Roman" w:hAnsi="Times New Roman" w:cs="Times New Roman"/>
          <w:b/>
          <w:bCs/>
          <w:sz w:val="24"/>
          <w:szCs w:val="24"/>
        </w:rPr>
        <w:t>Ocenę celującą (6) otrzymuje uczeń, który:</w:t>
      </w:r>
    </w:p>
    <w:p w14:paraId="48DA342F" w14:textId="77777777" w:rsidR="00E24CCD" w:rsidRPr="008B55D3" w:rsidRDefault="00E24CCD" w:rsidP="00E24C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5D3">
        <w:rPr>
          <w:rFonts w:ascii="Times New Roman" w:hAnsi="Times New Roman" w:cs="Times New Roman"/>
          <w:sz w:val="24"/>
          <w:szCs w:val="24"/>
        </w:rPr>
        <w:t>posiada wiadomości i umiejętności znacznie wykraczające poza program nauczania,</w:t>
      </w:r>
    </w:p>
    <w:p w14:paraId="7610C371" w14:textId="77777777" w:rsidR="00E24CCD" w:rsidRPr="008B55D3" w:rsidRDefault="00E24CCD" w:rsidP="00E24C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5D3">
        <w:rPr>
          <w:rFonts w:ascii="Times New Roman" w:hAnsi="Times New Roman" w:cs="Times New Roman"/>
          <w:sz w:val="24"/>
          <w:szCs w:val="24"/>
        </w:rPr>
        <w:t>twórczo rozwija własne uzdolnienia,</w:t>
      </w:r>
    </w:p>
    <w:p w14:paraId="73D8DCA7" w14:textId="4D48DB3D" w:rsidR="00E24CCD" w:rsidRPr="00004368" w:rsidRDefault="00E24CCD" w:rsidP="00004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5D3">
        <w:rPr>
          <w:rFonts w:ascii="Times New Roman" w:hAnsi="Times New Roman" w:cs="Times New Roman"/>
          <w:sz w:val="24"/>
          <w:szCs w:val="24"/>
        </w:rPr>
        <w:t>zadania problemowe i projektowe rozwiązuje w sposób niekonwencjonalny,</w:t>
      </w:r>
    </w:p>
    <w:p w14:paraId="6195F950" w14:textId="77777777" w:rsidR="00E24CCD" w:rsidRPr="008B55D3" w:rsidRDefault="00E24CCD" w:rsidP="00E24C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5D3">
        <w:rPr>
          <w:rFonts w:ascii="Times New Roman" w:hAnsi="Times New Roman" w:cs="Times New Roman"/>
          <w:sz w:val="24"/>
          <w:szCs w:val="24"/>
        </w:rPr>
        <w:t>wykazuje nieprzeciętne zdyscyplinowanie na lekcjach.</w:t>
      </w:r>
    </w:p>
    <w:p w14:paraId="518A5BA3" w14:textId="77777777" w:rsidR="00E24CCD" w:rsidRPr="008B55D3" w:rsidRDefault="00E24CCD" w:rsidP="00E24C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EA536E" w14:textId="77777777" w:rsidR="00E24CCD" w:rsidRPr="008B55D3" w:rsidRDefault="00E24CCD" w:rsidP="00E24C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B55D3">
        <w:rPr>
          <w:rFonts w:ascii="Times New Roman" w:hAnsi="Times New Roman" w:cs="Times New Roman"/>
          <w:b/>
          <w:bCs/>
          <w:sz w:val="24"/>
          <w:szCs w:val="24"/>
        </w:rPr>
        <w:t>Ocenę bardzo dobrą (5) otrzymuje uczeń, który:</w:t>
      </w:r>
    </w:p>
    <w:p w14:paraId="0F8F8D4A" w14:textId="77777777" w:rsidR="00E24CCD" w:rsidRPr="008B55D3" w:rsidRDefault="00E24CCD" w:rsidP="00E24CC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55D3">
        <w:rPr>
          <w:rFonts w:ascii="Times New Roman" w:hAnsi="Times New Roman" w:cs="Times New Roman"/>
          <w:sz w:val="24"/>
          <w:szCs w:val="24"/>
        </w:rPr>
        <w:t>opanował w pełnym zakresie wiadomości i umiejętności określone programem,</w:t>
      </w:r>
    </w:p>
    <w:p w14:paraId="112BF9B2" w14:textId="77777777" w:rsidR="00E24CCD" w:rsidRPr="008B55D3" w:rsidRDefault="00E24CCD" w:rsidP="00E24CC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55D3">
        <w:rPr>
          <w:rFonts w:ascii="Times New Roman" w:hAnsi="Times New Roman" w:cs="Times New Roman"/>
          <w:sz w:val="24"/>
          <w:szCs w:val="24"/>
        </w:rPr>
        <w:t>potrafi stosować zdobytą wiedzę do rozwiązywania problemów i zadań w nowych sytuacjach,</w:t>
      </w:r>
    </w:p>
    <w:p w14:paraId="5F16E2C6" w14:textId="77777777" w:rsidR="00E24CCD" w:rsidRPr="008B55D3" w:rsidRDefault="00E24CCD" w:rsidP="00E24CC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55D3">
        <w:rPr>
          <w:rFonts w:ascii="Times New Roman" w:hAnsi="Times New Roman" w:cs="Times New Roman"/>
          <w:sz w:val="24"/>
          <w:szCs w:val="24"/>
        </w:rPr>
        <w:t>wykazuje dużą samodzielność i potrafi bez pomocy nauczyciela korzystać z różnych źródeł wiedzy,</w:t>
      </w:r>
    </w:p>
    <w:p w14:paraId="0C06C037" w14:textId="0C23124A" w:rsidR="00E24CCD" w:rsidRDefault="00E24CCD" w:rsidP="00E24CC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55D3">
        <w:rPr>
          <w:rFonts w:ascii="Times New Roman" w:hAnsi="Times New Roman" w:cs="Times New Roman"/>
          <w:sz w:val="24"/>
          <w:szCs w:val="24"/>
        </w:rPr>
        <w:t xml:space="preserve">prawidłowo posługuje się pojęciami z przedmiotu </w:t>
      </w:r>
      <w:r w:rsidR="00004368">
        <w:rPr>
          <w:rFonts w:ascii="Times New Roman" w:hAnsi="Times New Roman" w:cs="Times New Roman"/>
          <w:sz w:val="24"/>
          <w:szCs w:val="24"/>
        </w:rPr>
        <w:t>obiekty małej architektury krajobrazu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814B25" w14:textId="64C541AD" w:rsidR="00C0745E" w:rsidRDefault="00C0745E" w:rsidP="00E24CC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konstruuje obiekty małej architektury krajobrazu.</w:t>
      </w:r>
    </w:p>
    <w:p w14:paraId="3D108A35" w14:textId="77777777" w:rsidR="00E24CCD" w:rsidRPr="00773B2D" w:rsidRDefault="00E24CCD" w:rsidP="00E24CC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73B2D">
        <w:rPr>
          <w:rFonts w:ascii="Times New Roman" w:hAnsi="Times New Roman" w:cs="Times New Roman"/>
          <w:sz w:val="24"/>
          <w:szCs w:val="24"/>
        </w:rPr>
        <w:t>W szczególności uczeń:</w:t>
      </w:r>
    </w:p>
    <w:p w14:paraId="3E92EA65" w14:textId="312D1686" w:rsidR="00E24CCD" w:rsidRDefault="00E24CCD" w:rsidP="00E24C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3B2D">
        <w:rPr>
          <w:rFonts w:ascii="Times New Roman" w:hAnsi="Times New Roman" w:cs="Times New Roman"/>
          <w:sz w:val="24"/>
          <w:szCs w:val="24"/>
        </w:rPr>
        <w:t xml:space="preserve">prawidłowo określa </w:t>
      </w:r>
      <w:r w:rsidR="00004368">
        <w:rPr>
          <w:rFonts w:ascii="Times New Roman" w:hAnsi="Times New Roman" w:cs="Times New Roman"/>
          <w:sz w:val="24"/>
          <w:szCs w:val="24"/>
        </w:rPr>
        <w:t>właściwości materiałów budowlanych i ich rodzaje,</w:t>
      </w:r>
    </w:p>
    <w:p w14:paraId="29C5E720" w14:textId="3B8CCAC0" w:rsidR="00217F60" w:rsidRDefault="00217F60" w:rsidP="00E24C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wszystkie obiekty małej architektury krajobrazu</w:t>
      </w:r>
      <w:r w:rsidR="00EF2F9B">
        <w:rPr>
          <w:rFonts w:ascii="Times New Roman" w:hAnsi="Times New Roman" w:cs="Times New Roman"/>
          <w:sz w:val="24"/>
          <w:szCs w:val="24"/>
        </w:rPr>
        <w:t xml:space="preserve"> i ich definicje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077D736" w14:textId="276F092C" w:rsidR="00217F60" w:rsidRPr="00773B2D" w:rsidRDefault="00217F60" w:rsidP="00E24C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</w:t>
      </w:r>
      <w:r w:rsidR="00B37AB0">
        <w:rPr>
          <w:rFonts w:ascii="Times New Roman" w:hAnsi="Times New Roman" w:cs="Times New Roman"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sz w:val="24"/>
          <w:szCs w:val="24"/>
        </w:rPr>
        <w:t>konstrukcje elementów małej architektury krajobrazu,</w:t>
      </w:r>
    </w:p>
    <w:p w14:paraId="2537080C" w14:textId="29A77159" w:rsidR="00E24CCD" w:rsidRPr="00217F60" w:rsidRDefault="00E24CCD" w:rsidP="00E24C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7F60">
        <w:rPr>
          <w:rFonts w:ascii="Times New Roman" w:hAnsi="Times New Roman" w:cs="Times New Roman"/>
          <w:sz w:val="24"/>
          <w:szCs w:val="24"/>
        </w:rPr>
        <w:t>prawidłowo</w:t>
      </w:r>
      <w:r w:rsidR="00C0745E">
        <w:rPr>
          <w:rFonts w:ascii="Times New Roman" w:hAnsi="Times New Roman" w:cs="Times New Roman"/>
          <w:sz w:val="24"/>
          <w:szCs w:val="24"/>
        </w:rPr>
        <w:t xml:space="preserve"> konstruuje i </w:t>
      </w:r>
      <w:r w:rsidR="00217F60" w:rsidRPr="00217F60">
        <w:rPr>
          <w:rFonts w:ascii="Times New Roman" w:hAnsi="Times New Roman" w:cs="Times New Roman"/>
          <w:sz w:val="24"/>
          <w:szCs w:val="24"/>
        </w:rPr>
        <w:t xml:space="preserve"> rysuje przekroje do każdego elementu małej architektury krajobrazu,</w:t>
      </w:r>
    </w:p>
    <w:p w14:paraId="6C5355C4" w14:textId="78A71223" w:rsidR="00E24CCD" w:rsidRPr="00217F60" w:rsidRDefault="00E24CCD" w:rsidP="00E24C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7F60">
        <w:rPr>
          <w:rFonts w:ascii="Times New Roman" w:hAnsi="Times New Roman" w:cs="Times New Roman"/>
          <w:sz w:val="24"/>
          <w:szCs w:val="24"/>
        </w:rPr>
        <w:t xml:space="preserve">zna wszystkie wskazówki co do praktycznego zastosowania </w:t>
      </w:r>
      <w:r w:rsidR="00217F60" w:rsidRPr="00217F60">
        <w:rPr>
          <w:rFonts w:ascii="Times New Roman" w:hAnsi="Times New Roman" w:cs="Times New Roman"/>
          <w:sz w:val="24"/>
          <w:szCs w:val="24"/>
        </w:rPr>
        <w:t>elementów małej architektury krajobrazu</w:t>
      </w:r>
      <w:r w:rsidR="00C0745E">
        <w:rPr>
          <w:rFonts w:ascii="Times New Roman" w:hAnsi="Times New Roman" w:cs="Times New Roman"/>
          <w:sz w:val="24"/>
          <w:szCs w:val="24"/>
        </w:rPr>
        <w:t>.</w:t>
      </w:r>
    </w:p>
    <w:p w14:paraId="4E626FA6" w14:textId="77777777" w:rsidR="00E24CCD" w:rsidRPr="00E0699E" w:rsidRDefault="00E24CCD" w:rsidP="00E24CCD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</w:p>
    <w:p w14:paraId="3162105E" w14:textId="77777777" w:rsidR="00E24CCD" w:rsidRPr="00587923" w:rsidRDefault="00E24CCD" w:rsidP="00E24C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7923">
        <w:rPr>
          <w:rFonts w:ascii="Times New Roman" w:hAnsi="Times New Roman" w:cs="Times New Roman"/>
          <w:b/>
          <w:bCs/>
          <w:sz w:val="24"/>
          <w:szCs w:val="24"/>
        </w:rPr>
        <w:t>Ocenę dobrą (4) otrzymuje uczeń, który:</w:t>
      </w:r>
    </w:p>
    <w:p w14:paraId="1A1AB08E" w14:textId="77777777" w:rsidR="00E24CCD" w:rsidRPr="00587923" w:rsidRDefault="00E24CCD" w:rsidP="00E24C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F3F93A" w14:textId="77777777" w:rsidR="00E24CCD" w:rsidRPr="00587923" w:rsidRDefault="00E24CCD" w:rsidP="00E24CC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923">
        <w:rPr>
          <w:rFonts w:ascii="Times New Roman" w:hAnsi="Times New Roman" w:cs="Times New Roman"/>
          <w:sz w:val="24"/>
          <w:szCs w:val="24"/>
        </w:rPr>
        <w:t>opanował w dużym zakresie wiadomości i umiejętności określone programem,</w:t>
      </w:r>
    </w:p>
    <w:p w14:paraId="06ACDE0C" w14:textId="77777777" w:rsidR="00E24CCD" w:rsidRPr="00587923" w:rsidRDefault="00E24CCD" w:rsidP="00E24CC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923">
        <w:rPr>
          <w:rFonts w:ascii="Times New Roman" w:hAnsi="Times New Roman" w:cs="Times New Roman"/>
          <w:sz w:val="24"/>
          <w:szCs w:val="24"/>
        </w:rPr>
        <w:t>poprawnie stosuje zdobytą wiedzę do rozwiązywania problemów i zadań w nowych sytuacjach,</w:t>
      </w:r>
    </w:p>
    <w:p w14:paraId="30CF19C6" w14:textId="77777777" w:rsidR="00E24CCD" w:rsidRPr="00587923" w:rsidRDefault="00E24CCD" w:rsidP="00E24CC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923">
        <w:rPr>
          <w:rFonts w:ascii="Times New Roman" w:hAnsi="Times New Roman" w:cs="Times New Roman"/>
          <w:sz w:val="24"/>
          <w:szCs w:val="24"/>
        </w:rPr>
        <w:t>właściwie korzysta z różnych źródeł wiedzy,</w:t>
      </w:r>
    </w:p>
    <w:p w14:paraId="141C893D" w14:textId="0EE54209" w:rsidR="00E24CCD" w:rsidRDefault="00E24CCD" w:rsidP="00E24CC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923">
        <w:rPr>
          <w:rFonts w:ascii="Times New Roman" w:hAnsi="Times New Roman" w:cs="Times New Roman"/>
          <w:sz w:val="24"/>
          <w:szCs w:val="24"/>
        </w:rPr>
        <w:t xml:space="preserve">poprawnie posługuje się pojęciami z przedmiotu </w:t>
      </w:r>
      <w:r w:rsidR="00C0745E">
        <w:rPr>
          <w:rFonts w:ascii="Times New Roman" w:hAnsi="Times New Roman" w:cs="Times New Roman"/>
          <w:sz w:val="24"/>
          <w:szCs w:val="24"/>
        </w:rPr>
        <w:t>obiekty małej architektury krajobrazu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CB35E3" w14:textId="24C2B944" w:rsidR="001E4214" w:rsidRPr="001B0DDC" w:rsidRDefault="00E24CCD" w:rsidP="001B0D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poprawnie </w:t>
      </w:r>
      <w:r w:rsidR="00C0745E">
        <w:rPr>
          <w:rFonts w:ascii="Times New Roman" w:hAnsi="Times New Roman" w:cs="Times New Roman"/>
          <w:sz w:val="24"/>
          <w:szCs w:val="24"/>
        </w:rPr>
        <w:t>konstruuje obiekty małej architektury krajobrazu.</w:t>
      </w:r>
    </w:p>
    <w:p w14:paraId="5C43DA00" w14:textId="0C126577" w:rsidR="00E24CCD" w:rsidRPr="00241E38" w:rsidRDefault="00E24CCD" w:rsidP="00E24CC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41E38">
        <w:rPr>
          <w:rFonts w:ascii="Times New Roman" w:hAnsi="Times New Roman" w:cs="Times New Roman"/>
          <w:sz w:val="24"/>
          <w:szCs w:val="24"/>
        </w:rPr>
        <w:t>W szczególności uczeń:</w:t>
      </w:r>
    </w:p>
    <w:p w14:paraId="378FFF41" w14:textId="143099C2" w:rsidR="00B37AB0" w:rsidRPr="00241E38" w:rsidRDefault="00B37AB0" w:rsidP="00B37A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1E38">
        <w:rPr>
          <w:rFonts w:ascii="Times New Roman" w:hAnsi="Times New Roman" w:cs="Times New Roman"/>
          <w:sz w:val="24"/>
          <w:szCs w:val="24"/>
        </w:rPr>
        <w:t>p</w:t>
      </w:r>
      <w:r w:rsidR="00241E38" w:rsidRPr="00241E38">
        <w:rPr>
          <w:rFonts w:ascii="Times New Roman" w:hAnsi="Times New Roman" w:cs="Times New Roman"/>
          <w:sz w:val="24"/>
          <w:szCs w:val="24"/>
        </w:rPr>
        <w:t>oprawnie</w:t>
      </w:r>
      <w:r w:rsidRPr="00241E38">
        <w:rPr>
          <w:rFonts w:ascii="Times New Roman" w:hAnsi="Times New Roman" w:cs="Times New Roman"/>
          <w:sz w:val="24"/>
          <w:szCs w:val="24"/>
        </w:rPr>
        <w:t xml:space="preserve"> określa właściwości materiałów budowlanych i ich rodzaje,</w:t>
      </w:r>
    </w:p>
    <w:p w14:paraId="2A4027CC" w14:textId="71D4EF7E" w:rsidR="00B37AB0" w:rsidRPr="00241E38" w:rsidRDefault="00241E38" w:rsidP="00B37A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1E38">
        <w:rPr>
          <w:rFonts w:ascii="Times New Roman" w:hAnsi="Times New Roman" w:cs="Times New Roman"/>
          <w:sz w:val="24"/>
          <w:szCs w:val="24"/>
        </w:rPr>
        <w:t>poprawnie wymienia</w:t>
      </w:r>
      <w:r w:rsidR="00B37AB0" w:rsidRPr="00241E38">
        <w:rPr>
          <w:rFonts w:ascii="Times New Roman" w:hAnsi="Times New Roman" w:cs="Times New Roman"/>
          <w:sz w:val="24"/>
          <w:szCs w:val="24"/>
        </w:rPr>
        <w:t xml:space="preserve"> wszystkie obiekty małej architektury krajobrazu</w:t>
      </w:r>
      <w:r w:rsidR="0035798A">
        <w:rPr>
          <w:rFonts w:ascii="Times New Roman" w:hAnsi="Times New Roman" w:cs="Times New Roman"/>
          <w:sz w:val="24"/>
          <w:szCs w:val="24"/>
        </w:rPr>
        <w:t xml:space="preserve"> i podaje ich definicje</w:t>
      </w:r>
      <w:r w:rsidR="00B37AB0" w:rsidRPr="00241E38">
        <w:rPr>
          <w:rFonts w:ascii="Times New Roman" w:hAnsi="Times New Roman" w:cs="Times New Roman"/>
          <w:sz w:val="24"/>
          <w:szCs w:val="24"/>
        </w:rPr>
        <w:t>,</w:t>
      </w:r>
    </w:p>
    <w:p w14:paraId="7A438603" w14:textId="014B07F4" w:rsidR="00B37AB0" w:rsidRPr="00241E38" w:rsidRDefault="00241E38" w:rsidP="00B37A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1E38">
        <w:rPr>
          <w:rFonts w:ascii="Times New Roman" w:hAnsi="Times New Roman" w:cs="Times New Roman"/>
          <w:sz w:val="24"/>
          <w:szCs w:val="24"/>
        </w:rPr>
        <w:t xml:space="preserve">poprawnie wymienia </w:t>
      </w:r>
      <w:r w:rsidR="00B37AB0" w:rsidRPr="00241E38">
        <w:rPr>
          <w:rFonts w:ascii="Times New Roman" w:hAnsi="Times New Roman" w:cs="Times New Roman"/>
          <w:sz w:val="24"/>
          <w:szCs w:val="24"/>
        </w:rPr>
        <w:t>wszystkie konstrukcje elementów małej architektury krajobrazu,</w:t>
      </w:r>
    </w:p>
    <w:p w14:paraId="0B79172E" w14:textId="5BE3A069" w:rsidR="00B37AB0" w:rsidRPr="00241E38" w:rsidRDefault="00241E38" w:rsidP="00B37A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1E38">
        <w:rPr>
          <w:rFonts w:ascii="Times New Roman" w:hAnsi="Times New Roman" w:cs="Times New Roman"/>
          <w:sz w:val="24"/>
          <w:szCs w:val="24"/>
        </w:rPr>
        <w:t xml:space="preserve">poprawnie </w:t>
      </w:r>
      <w:r w:rsidR="00B37AB0" w:rsidRPr="00241E38">
        <w:rPr>
          <w:rFonts w:ascii="Times New Roman" w:hAnsi="Times New Roman" w:cs="Times New Roman"/>
          <w:sz w:val="24"/>
          <w:szCs w:val="24"/>
        </w:rPr>
        <w:t xml:space="preserve"> rysuje przekroje do każdego elementu małej architektury krajobrazu,</w:t>
      </w:r>
    </w:p>
    <w:p w14:paraId="46C264B8" w14:textId="35E41D0C" w:rsidR="00E24CCD" w:rsidRDefault="00241E38" w:rsidP="001B0DD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1E38">
        <w:rPr>
          <w:rFonts w:ascii="Times New Roman" w:hAnsi="Times New Roman" w:cs="Times New Roman"/>
          <w:sz w:val="24"/>
          <w:szCs w:val="24"/>
        </w:rPr>
        <w:t xml:space="preserve">poprawnie wymienia </w:t>
      </w:r>
      <w:r w:rsidR="00B37AB0" w:rsidRPr="00241E38">
        <w:rPr>
          <w:rFonts w:ascii="Times New Roman" w:hAnsi="Times New Roman" w:cs="Times New Roman"/>
          <w:sz w:val="24"/>
          <w:szCs w:val="24"/>
        </w:rPr>
        <w:t xml:space="preserve"> wskazówki co do praktycznego zastosowania elementów małej architektury krajobrazu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3B38F1" w14:textId="77777777" w:rsidR="001B0DDC" w:rsidRPr="001B0DDC" w:rsidRDefault="001B0DDC" w:rsidP="001B0D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9EB0BA" w14:textId="77777777" w:rsidR="00E24CCD" w:rsidRPr="00E41B34" w:rsidRDefault="00E24CCD" w:rsidP="00E24C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41B34">
        <w:rPr>
          <w:rFonts w:ascii="Times New Roman" w:hAnsi="Times New Roman" w:cs="Times New Roman"/>
          <w:b/>
          <w:bCs/>
          <w:sz w:val="24"/>
          <w:szCs w:val="24"/>
        </w:rPr>
        <w:t>Ocenę dostateczną (3) otrzymuje uczeń, który:</w:t>
      </w:r>
    </w:p>
    <w:p w14:paraId="24EE86CB" w14:textId="77777777" w:rsidR="00E24CCD" w:rsidRPr="00E41B34" w:rsidRDefault="00E24CCD" w:rsidP="00E24C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B5EE90" w14:textId="77777777" w:rsidR="00E24CCD" w:rsidRPr="00E41B34" w:rsidRDefault="00E24CCD" w:rsidP="00E24CC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1B34">
        <w:rPr>
          <w:rFonts w:ascii="Times New Roman" w:hAnsi="Times New Roman" w:cs="Times New Roman"/>
          <w:sz w:val="24"/>
          <w:szCs w:val="24"/>
        </w:rPr>
        <w:t>opanował w co najmniej 65%  wiadomości i umiejętności określone programem,</w:t>
      </w:r>
    </w:p>
    <w:p w14:paraId="778DFBD3" w14:textId="77777777" w:rsidR="00E24CCD" w:rsidRPr="00E41B34" w:rsidRDefault="00E24CCD" w:rsidP="00E24CC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1B34">
        <w:rPr>
          <w:rFonts w:ascii="Times New Roman" w:hAnsi="Times New Roman" w:cs="Times New Roman"/>
          <w:sz w:val="24"/>
          <w:szCs w:val="24"/>
        </w:rPr>
        <w:t>poprawnie stosuje zdobytą wiedzę do rozwiązywania problemów i zadań w nowych sytuacjach,</w:t>
      </w:r>
    </w:p>
    <w:p w14:paraId="1D02D50D" w14:textId="77777777" w:rsidR="00E24CCD" w:rsidRPr="00E41B34" w:rsidRDefault="00E24CCD" w:rsidP="00E24CC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1B34">
        <w:rPr>
          <w:rFonts w:ascii="Times New Roman" w:hAnsi="Times New Roman" w:cs="Times New Roman"/>
          <w:sz w:val="24"/>
          <w:szCs w:val="24"/>
        </w:rPr>
        <w:t>poprawnie korzysta z różnych źródeł wiedzy,</w:t>
      </w:r>
    </w:p>
    <w:p w14:paraId="10B40FE5" w14:textId="37432B2D" w:rsidR="00E24CCD" w:rsidRDefault="00E24CCD" w:rsidP="00E24CC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20B4">
        <w:rPr>
          <w:rFonts w:ascii="Times New Roman" w:hAnsi="Times New Roman" w:cs="Times New Roman"/>
          <w:sz w:val="24"/>
          <w:szCs w:val="24"/>
        </w:rPr>
        <w:t xml:space="preserve">zna co najmniej 65%  pojęć z przedmiotu </w:t>
      </w:r>
      <w:r w:rsidR="00645BE3">
        <w:rPr>
          <w:rFonts w:ascii="Times New Roman" w:hAnsi="Times New Roman" w:cs="Times New Roman"/>
          <w:sz w:val="24"/>
          <w:szCs w:val="24"/>
        </w:rPr>
        <w:t>obiekty małej architektury krajobrazu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6D27232" w14:textId="31C81958" w:rsidR="00E24CCD" w:rsidRDefault="00E24CCD" w:rsidP="00E24CC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co najmniej 65% </w:t>
      </w:r>
      <w:r w:rsidR="00645BE3">
        <w:rPr>
          <w:rFonts w:ascii="Times New Roman" w:hAnsi="Times New Roman" w:cs="Times New Roman"/>
          <w:sz w:val="24"/>
          <w:szCs w:val="24"/>
        </w:rPr>
        <w:t>konstrukcji obiektów małej architektury krajobrazu i potrafi je narysować</w:t>
      </w:r>
      <w:r w:rsidR="00F82B89">
        <w:rPr>
          <w:rFonts w:ascii="Times New Roman" w:hAnsi="Times New Roman" w:cs="Times New Roman"/>
          <w:sz w:val="24"/>
          <w:szCs w:val="24"/>
        </w:rPr>
        <w:t>.</w:t>
      </w:r>
    </w:p>
    <w:p w14:paraId="34E4F8A7" w14:textId="73AE7EF2" w:rsidR="00645BE3" w:rsidRDefault="00645BE3" w:rsidP="00645B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48F883" w14:textId="77777777" w:rsidR="00FE4133" w:rsidRPr="004F20B4" w:rsidRDefault="00FE4133" w:rsidP="00645B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73D63C" w14:textId="0281492D" w:rsidR="00E24CCD" w:rsidRPr="008F6564" w:rsidRDefault="00E24CCD" w:rsidP="00E24CCD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5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szczególności uczeń:</w:t>
      </w:r>
    </w:p>
    <w:p w14:paraId="3B75BFC8" w14:textId="32F72A31" w:rsidR="008F6564" w:rsidRPr="008F6564" w:rsidRDefault="008F6564" w:rsidP="008F65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564">
        <w:rPr>
          <w:rFonts w:ascii="Times New Roman" w:hAnsi="Times New Roman" w:cs="Times New Roman"/>
          <w:color w:val="000000" w:themeColor="text1"/>
          <w:sz w:val="24"/>
          <w:szCs w:val="24"/>
        </w:rPr>
        <w:t>określa</w:t>
      </w:r>
      <w:r w:rsidR="0035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co najmniej 65 %</w:t>
      </w:r>
      <w:r w:rsidRPr="008F6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właściwości materiałów budowlanych i ich rodzaje,</w:t>
      </w:r>
    </w:p>
    <w:p w14:paraId="2F4B30ED" w14:textId="756F3F1C" w:rsidR="008F6564" w:rsidRPr="008F6564" w:rsidRDefault="008F6564" w:rsidP="008F65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co najmniej 65 % </w:t>
      </w:r>
      <w:r w:rsidRPr="008F6564">
        <w:rPr>
          <w:rFonts w:ascii="Times New Roman" w:hAnsi="Times New Roman" w:cs="Times New Roman"/>
          <w:color w:val="000000" w:themeColor="text1"/>
          <w:sz w:val="24"/>
          <w:szCs w:val="24"/>
        </w:rPr>
        <w:t>wymienia obiekty małej architektury krajobrazu</w:t>
      </w:r>
      <w:r w:rsidR="0035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podaje ich definicje</w:t>
      </w:r>
      <w:r w:rsidRPr="008F65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2A0C2B2" w14:textId="4C123DF0" w:rsidR="008F6564" w:rsidRPr="008F6564" w:rsidRDefault="008F6564" w:rsidP="008F65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6564">
        <w:rPr>
          <w:rFonts w:ascii="Times New Roman" w:hAnsi="Times New Roman" w:cs="Times New Roman"/>
          <w:sz w:val="24"/>
          <w:szCs w:val="24"/>
        </w:rPr>
        <w:t xml:space="preserve">w co najmniej 65 % </w:t>
      </w:r>
      <w:r w:rsidRPr="008F6564">
        <w:rPr>
          <w:rFonts w:ascii="Times New Roman" w:hAnsi="Times New Roman" w:cs="Times New Roman"/>
          <w:sz w:val="24"/>
          <w:szCs w:val="24"/>
        </w:rPr>
        <w:t>wymienia konstrukcje elementów małej architektury krajobrazu,</w:t>
      </w:r>
    </w:p>
    <w:p w14:paraId="1C5A1543" w14:textId="77777777" w:rsidR="008F6564" w:rsidRPr="008F6564" w:rsidRDefault="008F6564" w:rsidP="008F65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6564">
        <w:rPr>
          <w:rFonts w:ascii="Times New Roman" w:hAnsi="Times New Roman" w:cs="Times New Roman"/>
          <w:sz w:val="24"/>
          <w:szCs w:val="24"/>
        </w:rPr>
        <w:t>poprawnie  rysuje przekroje do każdego elementu małej architektury krajobrazu,</w:t>
      </w:r>
    </w:p>
    <w:p w14:paraId="34E0EF2F" w14:textId="14EB35AE" w:rsidR="008F6564" w:rsidRDefault="008F6564" w:rsidP="00FE413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6564">
        <w:rPr>
          <w:rFonts w:ascii="Times New Roman" w:hAnsi="Times New Roman" w:cs="Times New Roman"/>
          <w:sz w:val="24"/>
          <w:szCs w:val="24"/>
        </w:rPr>
        <w:t xml:space="preserve">zna w 65 % </w:t>
      </w:r>
      <w:r w:rsidRPr="008F6564">
        <w:rPr>
          <w:rFonts w:ascii="Times New Roman" w:hAnsi="Times New Roman" w:cs="Times New Roman"/>
          <w:sz w:val="24"/>
          <w:szCs w:val="24"/>
        </w:rPr>
        <w:t>wskazówki co do praktycznego zastosowania elementów małej architektury krajobrazu.</w:t>
      </w:r>
    </w:p>
    <w:p w14:paraId="1E77049E" w14:textId="77777777" w:rsidR="00FE4133" w:rsidRPr="00FE4133" w:rsidRDefault="00FE4133" w:rsidP="00FE41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FC7E13" w14:textId="77777777" w:rsidR="00E24CCD" w:rsidRPr="00697C99" w:rsidRDefault="00E24CCD" w:rsidP="00E24C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97C99">
        <w:rPr>
          <w:rFonts w:ascii="Times New Roman" w:hAnsi="Times New Roman" w:cs="Times New Roman"/>
          <w:b/>
          <w:bCs/>
          <w:sz w:val="24"/>
          <w:szCs w:val="24"/>
        </w:rPr>
        <w:t>Ocenę dopuszczającą (2) otrzymuje uczeń, który:</w:t>
      </w:r>
    </w:p>
    <w:p w14:paraId="2C7DA5C6" w14:textId="77777777" w:rsidR="00E24CCD" w:rsidRPr="00697C99" w:rsidRDefault="00E24CCD" w:rsidP="00E24CC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7C99">
        <w:rPr>
          <w:rFonts w:ascii="Times New Roman" w:hAnsi="Times New Roman" w:cs="Times New Roman"/>
          <w:sz w:val="24"/>
          <w:szCs w:val="24"/>
        </w:rPr>
        <w:t>ma braki w opanowaniu wiadomości i umiejętności programowych, ale nie przekreślają one możliwości dalszego kształcenia,</w:t>
      </w:r>
    </w:p>
    <w:p w14:paraId="6B4D74F8" w14:textId="77777777" w:rsidR="00E24CCD" w:rsidRPr="00697C99" w:rsidRDefault="00E24CCD" w:rsidP="00E24CC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C99">
        <w:rPr>
          <w:rFonts w:ascii="Times New Roman" w:hAnsi="Times New Roman" w:cs="Times New Roman"/>
          <w:sz w:val="24"/>
          <w:szCs w:val="24"/>
        </w:rPr>
        <w:t>opanował w co najmniej 50%  wiadomości i umiejętności określone programem,</w:t>
      </w:r>
    </w:p>
    <w:p w14:paraId="158D3858" w14:textId="77777777" w:rsidR="00E24CCD" w:rsidRPr="00697C99" w:rsidRDefault="00E24CCD" w:rsidP="00E24CC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C99">
        <w:rPr>
          <w:rFonts w:ascii="Times New Roman" w:hAnsi="Times New Roman" w:cs="Times New Roman"/>
          <w:sz w:val="24"/>
          <w:szCs w:val="24"/>
        </w:rPr>
        <w:t>nie potrafi samodzielnie zastosować zdobytej wiedzy do rozwiązywania problemów i zadań w nowych sytuacjach,</w:t>
      </w:r>
    </w:p>
    <w:p w14:paraId="7D60FAF4" w14:textId="7404C865" w:rsidR="001E4214" w:rsidRPr="0035798A" w:rsidRDefault="00E24CCD" w:rsidP="003579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C99">
        <w:rPr>
          <w:rFonts w:ascii="Times New Roman" w:hAnsi="Times New Roman" w:cs="Times New Roman"/>
          <w:sz w:val="24"/>
          <w:szCs w:val="24"/>
        </w:rPr>
        <w:t>nie potrafi samodzielnie korzystać z różnych źródeł wiedzy</w:t>
      </w:r>
      <w:r w:rsidR="0035798A">
        <w:rPr>
          <w:rFonts w:ascii="Times New Roman" w:hAnsi="Times New Roman" w:cs="Times New Roman"/>
          <w:sz w:val="24"/>
          <w:szCs w:val="24"/>
        </w:rPr>
        <w:t>.</w:t>
      </w:r>
    </w:p>
    <w:p w14:paraId="4A8C5C84" w14:textId="6ED85C7C" w:rsidR="00E24CCD" w:rsidRPr="001E4214" w:rsidRDefault="00E24CCD" w:rsidP="00E24CC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E4214">
        <w:rPr>
          <w:rFonts w:ascii="Times New Roman" w:hAnsi="Times New Roman" w:cs="Times New Roman"/>
          <w:sz w:val="24"/>
          <w:szCs w:val="24"/>
        </w:rPr>
        <w:t>W szczególności uczeń:</w:t>
      </w:r>
    </w:p>
    <w:p w14:paraId="1F231393" w14:textId="4448C1FE" w:rsidR="001E4214" w:rsidRPr="008F6564" w:rsidRDefault="001E4214" w:rsidP="001E42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określa właściwości materiałów budowlanych i ich rodzaje w co najmniej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8F6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%,</w:t>
      </w:r>
    </w:p>
    <w:p w14:paraId="1FB2BC8E" w14:textId="118D11EF" w:rsidR="001E4214" w:rsidRPr="008F6564" w:rsidRDefault="001E4214" w:rsidP="001E42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co najmniej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8F6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wymienia obiekty małej architektury krajobrazu</w:t>
      </w:r>
      <w:r w:rsidR="0035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podaje ich definicje</w:t>
      </w:r>
      <w:r w:rsidRPr="008F65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6F8585F" w14:textId="62E84315" w:rsidR="001E4214" w:rsidRPr="008F6564" w:rsidRDefault="001E4214" w:rsidP="001E42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6564">
        <w:rPr>
          <w:rFonts w:ascii="Times New Roman" w:hAnsi="Times New Roman" w:cs="Times New Roman"/>
          <w:sz w:val="24"/>
          <w:szCs w:val="24"/>
        </w:rPr>
        <w:t xml:space="preserve">w co najmniej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F6564">
        <w:rPr>
          <w:rFonts w:ascii="Times New Roman" w:hAnsi="Times New Roman" w:cs="Times New Roman"/>
          <w:sz w:val="24"/>
          <w:szCs w:val="24"/>
        </w:rPr>
        <w:t>% wymienia konstrukcje elementów małej architektury krajobrazu,</w:t>
      </w:r>
    </w:p>
    <w:p w14:paraId="2063049D" w14:textId="77777777" w:rsidR="001E4214" w:rsidRPr="008F6564" w:rsidRDefault="001E4214" w:rsidP="001E42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6564">
        <w:rPr>
          <w:rFonts w:ascii="Times New Roman" w:hAnsi="Times New Roman" w:cs="Times New Roman"/>
          <w:sz w:val="24"/>
          <w:szCs w:val="24"/>
        </w:rPr>
        <w:t>poprawnie  rysuje przekroje do każdego elementu małej architektury krajobrazu,</w:t>
      </w:r>
    </w:p>
    <w:p w14:paraId="65B23AB6" w14:textId="741D40C6" w:rsidR="001E4214" w:rsidRDefault="001E4214" w:rsidP="00FE413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6564">
        <w:rPr>
          <w:rFonts w:ascii="Times New Roman" w:hAnsi="Times New Roman" w:cs="Times New Roman"/>
          <w:sz w:val="24"/>
          <w:szCs w:val="24"/>
        </w:rPr>
        <w:t>zna w</w:t>
      </w:r>
      <w:r>
        <w:rPr>
          <w:rFonts w:ascii="Times New Roman" w:hAnsi="Times New Roman" w:cs="Times New Roman"/>
          <w:sz w:val="24"/>
          <w:szCs w:val="24"/>
        </w:rPr>
        <w:t xml:space="preserve"> co najmniej</w:t>
      </w:r>
      <w:r w:rsidRPr="008F6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F6564">
        <w:rPr>
          <w:rFonts w:ascii="Times New Roman" w:hAnsi="Times New Roman" w:cs="Times New Roman"/>
          <w:sz w:val="24"/>
          <w:szCs w:val="24"/>
        </w:rPr>
        <w:t>% wskazówki co do praktycznego zastosowania elementów małej architektury krajobrazu.</w:t>
      </w:r>
    </w:p>
    <w:p w14:paraId="214AECCF" w14:textId="77777777" w:rsidR="00FE4133" w:rsidRPr="00FE4133" w:rsidRDefault="00FE4133" w:rsidP="00FE41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E3A1B9" w14:textId="77777777" w:rsidR="00E24CCD" w:rsidRPr="00773B2D" w:rsidRDefault="00E24CCD" w:rsidP="00E24C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3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Ocenę niedostateczną (1) otrzymuje uczeń, który:</w:t>
      </w:r>
    </w:p>
    <w:p w14:paraId="77C01A29" w14:textId="77777777" w:rsidR="00E24CCD" w:rsidRPr="00773B2D" w:rsidRDefault="00E24CCD" w:rsidP="00E24CC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B2D">
        <w:rPr>
          <w:rFonts w:ascii="Times New Roman" w:hAnsi="Times New Roman" w:cs="Times New Roman"/>
          <w:color w:val="000000" w:themeColor="text1"/>
          <w:sz w:val="24"/>
          <w:szCs w:val="24"/>
        </w:rPr>
        <w:t>nie opanował wiadomości i umiejętności, które są konieczne do dalszego kształcenia,</w:t>
      </w:r>
    </w:p>
    <w:p w14:paraId="1FB87C93" w14:textId="31DA8E55" w:rsidR="00E24CCD" w:rsidRPr="00773B2D" w:rsidRDefault="00E24CCD" w:rsidP="00E24CC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potrafi posługiwać się pojęciami z zakresu przedmiotu </w:t>
      </w:r>
      <w:r w:rsidR="001E4214">
        <w:rPr>
          <w:rFonts w:ascii="Times New Roman" w:hAnsi="Times New Roman" w:cs="Times New Roman"/>
          <w:color w:val="000000" w:themeColor="text1"/>
          <w:sz w:val="24"/>
          <w:szCs w:val="24"/>
        </w:rPr>
        <w:t>obiekty małej architektury krajobrazu</w:t>
      </w:r>
      <w:r w:rsidRPr="00773B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38FD99D" w14:textId="77777777" w:rsidR="00E24CCD" w:rsidRPr="00773B2D" w:rsidRDefault="00E24CCD" w:rsidP="00E24CC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B2D">
        <w:rPr>
          <w:rFonts w:ascii="Times New Roman" w:hAnsi="Times New Roman" w:cs="Times New Roman"/>
          <w:color w:val="000000" w:themeColor="text1"/>
          <w:sz w:val="24"/>
          <w:szCs w:val="24"/>
        </w:rPr>
        <w:t>nie potrafi wykonać elementarnych zadań nawet z pomocą nauczyciela,</w:t>
      </w:r>
    </w:p>
    <w:p w14:paraId="409C1714" w14:textId="77777777" w:rsidR="00E24CCD" w:rsidRPr="00773B2D" w:rsidRDefault="00E24CCD" w:rsidP="00E24CC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B2D">
        <w:rPr>
          <w:rFonts w:ascii="Times New Roman" w:hAnsi="Times New Roman" w:cs="Times New Roman"/>
          <w:color w:val="000000" w:themeColor="text1"/>
          <w:sz w:val="24"/>
          <w:szCs w:val="24"/>
        </w:rPr>
        <w:t>nie wykazuje żadnego zainteresowania przedmiotem.</w:t>
      </w:r>
    </w:p>
    <w:p w14:paraId="3F2E3933" w14:textId="77777777" w:rsidR="00E24CCD" w:rsidRDefault="00E24CCD" w:rsidP="00E24CCD"/>
    <w:p w14:paraId="7D791E0D" w14:textId="77777777" w:rsidR="00921D90" w:rsidRDefault="00921D90"/>
    <w:sectPr w:rsidR="00921D90" w:rsidSect="001B0DD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401"/>
    <w:multiLevelType w:val="hybridMultilevel"/>
    <w:tmpl w:val="10526020"/>
    <w:lvl w:ilvl="0" w:tplc="88E0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58F1"/>
    <w:multiLevelType w:val="hybridMultilevel"/>
    <w:tmpl w:val="97DECC84"/>
    <w:lvl w:ilvl="0" w:tplc="88E0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613CF"/>
    <w:multiLevelType w:val="hybridMultilevel"/>
    <w:tmpl w:val="92041D62"/>
    <w:lvl w:ilvl="0" w:tplc="88E0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54D47"/>
    <w:multiLevelType w:val="hybridMultilevel"/>
    <w:tmpl w:val="6144C578"/>
    <w:lvl w:ilvl="0" w:tplc="88E0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16314"/>
    <w:multiLevelType w:val="hybridMultilevel"/>
    <w:tmpl w:val="0E7CF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CD"/>
    <w:rsid w:val="00004368"/>
    <w:rsid w:val="001B0DDC"/>
    <w:rsid w:val="001E4214"/>
    <w:rsid w:val="00217F60"/>
    <w:rsid w:val="00241E38"/>
    <w:rsid w:val="0035798A"/>
    <w:rsid w:val="00645BE3"/>
    <w:rsid w:val="008F6564"/>
    <w:rsid w:val="00921D90"/>
    <w:rsid w:val="00B37AB0"/>
    <w:rsid w:val="00C0745E"/>
    <w:rsid w:val="00E24CCD"/>
    <w:rsid w:val="00EF2F9B"/>
    <w:rsid w:val="00F82B89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9E23"/>
  <w15:chartTrackingRefBased/>
  <w15:docId w15:val="{33B68F5F-2D7A-4422-AE4B-DDCCD972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Domańska-Tyrała</dc:creator>
  <cp:keywords/>
  <dc:description/>
  <cp:lastModifiedBy>Karolina Domańska-Tyrała</cp:lastModifiedBy>
  <cp:revision>9</cp:revision>
  <cp:lastPrinted>2022-03-04T08:53:00Z</cp:lastPrinted>
  <dcterms:created xsi:type="dcterms:W3CDTF">2022-03-04T08:05:00Z</dcterms:created>
  <dcterms:modified xsi:type="dcterms:W3CDTF">2022-03-04T08:57:00Z</dcterms:modified>
</cp:coreProperties>
</file>